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0DAF" w:rsidRDefault="003B4A97">
      <w:pPr>
        <w:rPr>
          <w:b/>
          <w:sz w:val="28"/>
          <w:szCs w:val="28"/>
        </w:rPr>
      </w:pPr>
      <w:r>
        <w:rPr>
          <w:b/>
          <w:sz w:val="28"/>
          <w:szCs w:val="28"/>
        </w:rPr>
        <w:t>Storage Gateway</w:t>
      </w:r>
    </w:p>
    <w:p w:rsidR="003B4A97" w:rsidRDefault="003B4A97">
      <w:pPr>
        <w:rPr>
          <w:sz w:val="24"/>
          <w:szCs w:val="24"/>
        </w:rPr>
      </w:pPr>
      <w:r w:rsidRPr="003B4A97">
        <w:rPr>
          <w:sz w:val="24"/>
          <w:szCs w:val="24"/>
        </w:rPr>
        <w:t xml:space="preserve">       Storage Gateway is a service in AWS that connects an on-premises software appliance with the cloud-based storage to provide secure integration between an organization's on-premises IT environment and AWS storage infrastructure.</w:t>
      </w:r>
    </w:p>
    <w:p w:rsidR="003B4A97" w:rsidRDefault="003B4A97">
      <w:pPr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 w:rsidRPr="003B4A97">
        <w:rPr>
          <w:sz w:val="24"/>
          <w:szCs w:val="24"/>
        </w:rPr>
        <w:t>Storage Gateway service allows you to securely store the data in AWS cloud for the scalable and cost-effective storage.</w:t>
      </w:r>
    </w:p>
    <w:p w:rsidR="003B4A97" w:rsidRPr="003B4A97" w:rsidRDefault="003B4A97">
      <w:pPr>
        <w:rPr>
          <w:b/>
          <w:sz w:val="24"/>
          <w:szCs w:val="24"/>
        </w:rPr>
      </w:pPr>
      <w:r w:rsidRPr="003B4A97">
        <w:rPr>
          <w:b/>
          <w:sz w:val="24"/>
          <w:szCs w:val="24"/>
        </w:rPr>
        <w:t>LAB</w:t>
      </w:r>
      <w:r>
        <w:rPr>
          <w:b/>
          <w:sz w:val="24"/>
          <w:szCs w:val="24"/>
        </w:rPr>
        <w:t>:</w:t>
      </w:r>
    </w:p>
    <w:p w:rsidR="003B4A97" w:rsidRPr="003B4A97" w:rsidRDefault="003B4A97">
      <w:pPr>
        <w:rPr>
          <w:sz w:val="24"/>
          <w:szCs w:val="24"/>
        </w:rPr>
      </w:pPr>
      <w:r>
        <w:rPr>
          <w:sz w:val="24"/>
          <w:szCs w:val="24"/>
        </w:rPr>
        <w:t>Go to the Storage Gateway Service and Create a Gateway</w:t>
      </w:r>
    </w:p>
    <w:p w:rsidR="0009615D" w:rsidRDefault="0009615D">
      <w:r>
        <w:rPr>
          <w:noProof/>
          <w:lang w:bidi="ar-SA"/>
        </w:rPr>
        <w:drawing>
          <wp:inline distT="0" distB="0" distL="0" distR="0" wp14:anchorId="29F8AD3A" wp14:editId="36F4DAB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15D" w:rsidRDefault="0009615D"/>
    <w:p w:rsidR="003B4A97" w:rsidRDefault="003B4A97"/>
    <w:p w:rsidR="003B4A97" w:rsidRDefault="003B4A97"/>
    <w:p w:rsidR="003B4A97" w:rsidRDefault="003B4A97"/>
    <w:p w:rsidR="003B4A97" w:rsidRDefault="003B4A97"/>
    <w:p w:rsidR="003B4A97" w:rsidRDefault="003B4A97"/>
    <w:p w:rsidR="003B4A97" w:rsidRDefault="003B4A97"/>
    <w:p w:rsidR="003B4A97" w:rsidRPr="003B4A97" w:rsidRDefault="003B4A97">
      <w:pPr>
        <w:rPr>
          <w:sz w:val="24"/>
          <w:szCs w:val="24"/>
        </w:rPr>
      </w:pPr>
    </w:p>
    <w:p w:rsidR="003B4A97" w:rsidRDefault="003B4A97"/>
    <w:p w:rsidR="003B4A97" w:rsidRPr="00DF0721" w:rsidRDefault="003B4A97">
      <w:pPr>
        <w:rPr>
          <w:b/>
          <w:sz w:val="24"/>
          <w:szCs w:val="24"/>
        </w:rPr>
      </w:pPr>
      <w:r w:rsidRPr="00DF0721">
        <w:rPr>
          <w:b/>
          <w:sz w:val="24"/>
          <w:szCs w:val="24"/>
        </w:rPr>
        <w:lastRenderedPageBreak/>
        <w:t>Select Gateway type</w:t>
      </w:r>
      <w:r w:rsidRPr="00DF0721">
        <w:rPr>
          <w:b/>
          <w:sz w:val="24"/>
          <w:szCs w:val="24"/>
        </w:rPr>
        <w:sym w:font="Wingdings" w:char="F0E0"/>
      </w:r>
      <w:r w:rsidRPr="00DF0721">
        <w:rPr>
          <w:b/>
          <w:sz w:val="24"/>
          <w:szCs w:val="24"/>
        </w:rPr>
        <w:t>Volume Gateway</w:t>
      </w:r>
      <w:bookmarkStart w:id="0" w:name="_GoBack"/>
      <w:bookmarkEnd w:id="0"/>
    </w:p>
    <w:p w:rsidR="003B4A97" w:rsidRPr="003B4A97" w:rsidRDefault="003B4A97">
      <w:pPr>
        <w:rPr>
          <w:sz w:val="24"/>
          <w:szCs w:val="24"/>
        </w:rPr>
      </w:pPr>
      <w:r w:rsidRPr="003B4A97">
        <w:rPr>
          <w:sz w:val="24"/>
          <w:szCs w:val="24"/>
        </w:rPr>
        <w:t xml:space="preserve">            Volume Gateway is an interface that presents your applications w</w:t>
      </w:r>
      <w:r>
        <w:rPr>
          <w:sz w:val="24"/>
          <w:szCs w:val="24"/>
        </w:rPr>
        <w:t>ith disk volumes using the ISCSI</w:t>
      </w:r>
      <w:r w:rsidRPr="003B4A97">
        <w:rPr>
          <w:sz w:val="24"/>
          <w:szCs w:val="24"/>
        </w:rPr>
        <w:t xml:space="preserve"> block protocol. The iSCSI block protocol is block-based storage that can store an operating system, applications and also can run the SQL Server, database.</w:t>
      </w:r>
    </w:p>
    <w:p w:rsidR="003B4A97" w:rsidRPr="003B4A97" w:rsidRDefault="003B4A97">
      <w:pPr>
        <w:rPr>
          <w:sz w:val="24"/>
          <w:szCs w:val="24"/>
        </w:rPr>
      </w:pPr>
      <w:r w:rsidRPr="003B4A97">
        <w:rPr>
          <w:sz w:val="24"/>
          <w:szCs w:val="24"/>
        </w:rPr>
        <w:t xml:space="preserve">           Data written to the hard disk can be asynchronously backed up as point-in-time snapshots in your hard disks and stored in the cloud as EBS snapshots where EBS (Elastic Block Store) is a virtual hard disk which is attached to the EC2 instance.</w:t>
      </w:r>
    </w:p>
    <w:p w:rsidR="0009615D" w:rsidRDefault="0009615D">
      <w:r>
        <w:rPr>
          <w:noProof/>
          <w:lang w:bidi="ar-SA"/>
        </w:rPr>
        <w:drawing>
          <wp:inline distT="0" distB="0" distL="0" distR="0" wp14:anchorId="7A2FFB6E" wp14:editId="48D4405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15D" w:rsidRDefault="0009615D"/>
    <w:p w:rsidR="003B4A97" w:rsidRDefault="003B4A97"/>
    <w:p w:rsidR="003B4A97" w:rsidRDefault="003B4A97"/>
    <w:p w:rsidR="003B4A97" w:rsidRDefault="003B4A97"/>
    <w:p w:rsidR="003B4A97" w:rsidRDefault="003B4A97"/>
    <w:p w:rsidR="003B4A97" w:rsidRDefault="003B4A97"/>
    <w:p w:rsidR="003B4A97" w:rsidRDefault="003B4A97"/>
    <w:p w:rsidR="003B4A97" w:rsidRDefault="003B4A97"/>
    <w:p w:rsidR="003B4A97" w:rsidRDefault="003B4A97"/>
    <w:p w:rsidR="003B4A97" w:rsidRDefault="003B4A97"/>
    <w:p w:rsidR="003B4A97" w:rsidRDefault="003B4A97"/>
    <w:p w:rsidR="003B4A97" w:rsidRPr="003B4A97" w:rsidRDefault="003B4A97">
      <w:pPr>
        <w:rPr>
          <w:sz w:val="24"/>
          <w:szCs w:val="24"/>
        </w:rPr>
      </w:pPr>
      <w:r>
        <w:rPr>
          <w:sz w:val="24"/>
          <w:szCs w:val="24"/>
        </w:rPr>
        <w:lastRenderedPageBreak/>
        <w:t>Select A</w:t>
      </w:r>
      <w:r w:rsidR="00671897">
        <w:rPr>
          <w:sz w:val="24"/>
          <w:szCs w:val="24"/>
        </w:rPr>
        <w:t>mazon EC2 and Setup instructions for EC2</w:t>
      </w:r>
    </w:p>
    <w:p w:rsidR="0009615D" w:rsidRDefault="0009615D">
      <w:r>
        <w:rPr>
          <w:noProof/>
          <w:lang w:bidi="ar-SA"/>
        </w:rPr>
        <w:drawing>
          <wp:inline distT="0" distB="0" distL="0" distR="0" wp14:anchorId="1D776CC8" wp14:editId="36F8C34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15D" w:rsidRDefault="00671897">
      <w:r>
        <w:t>Select m4.xlarge instance type</w:t>
      </w:r>
    </w:p>
    <w:p w:rsidR="0009615D" w:rsidRDefault="0009615D">
      <w:r>
        <w:rPr>
          <w:noProof/>
          <w:lang w:bidi="ar-SA"/>
        </w:rPr>
        <w:drawing>
          <wp:inline distT="0" distB="0" distL="0" distR="0" wp14:anchorId="25C7B427" wp14:editId="66E7E18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15D" w:rsidRDefault="0009615D"/>
    <w:p w:rsidR="00671897" w:rsidRDefault="00671897"/>
    <w:p w:rsidR="00671897" w:rsidRPr="00671897" w:rsidRDefault="00671897">
      <w:pPr>
        <w:rPr>
          <w:sz w:val="24"/>
          <w:szCs w:val="24"/>
        </w:rPr>
      </w:pPr>
      <w:r w:rsidRPr="00671897">
        <w:rPr>
          <w:sz w:val="24"/>
          <w:szCs w:val="24"/>
        </w:rPr>
        <w:lastRenderedPageBreak/>
        <w:t>Add 2 more volumes with 50GiB</w:t>
      </w:r>
    </w:p>
    <w:p w:rsidR="0009615D" w:rsidRDefault="0009615D">
      <w:r>
        <w:rPr>
          <w:noProof/>
          <w:lang w:bidi="ar-SA"/>
        </w:rPr>
        <w:drawing>
          <wp:inline distT="0" distB="0" distL="0" distR="0" wp14:anchorId="3921B12E" wp14:editId="1A71AA5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15D" w:rsidRDefault="0009615D"/>
    <w:p w:rsidR="00671897" w:rsidRPr="00671897" w:rsidRDefault="00671897">
      <w:pPr>
        <w:rPr>
          <w:sz w:val="24"/>
          <w:szCs w:val="24"/>
        </w:rPr>
      </w:pPr>
      <w:r w:rsidRPr="00671897">
        <w:rPr>
          <w:sz w:val="24"/>
          <w:szCs w:val="24"/>
        </w:rPr>
        <w:t>Server instance Created</w:t>
      </w:r>
    </w:p>
    <w:p w:rsidR="0009615D" w:rsidRDefault="0009615D">
      <w:r>
        <w:rPr>
          <w:noProof/>
          <w:lang w:bidi="ar-SA"/>
        </w:rPr>
        <w:drawing>
          <wp:inline distT="0" distB="0" distL="0" distR="0" wp14:anchorId="2E4FDE0D" wp14:editId="13E07A0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15D" w:rsidRDefault="0009615D"/>
    <w:p w:rsidR="00671897" w:rsidRPr="00671897" w:rsidRDefault="00671897">
      <w:pPr>
        <w:rPr>
          <w:sz w:val="24"/>
          <w:szCs w:val="24"/>
        </w:rPr>
      </w:pPr>
      <w:r>
        <w:rPr>
          <w:sz w:val="24"/>
          <w:szCs w:val="24"/>
        </w:rPr>
        <w:lastRenderedPageBreak/>
        <w:t>Choose</w:t>
      </w:r>
      <w:r w:rsidRPr="00671897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Public Endpoint</w:t>
      </w:r>
    </w:p>
    <w:p w:rsidR="0009615D" w:rsidRDefault="0009615D">
      <w:r>
        <w:rPr>
          <w:noProof/>
          <w:lang w:bidi="ar-SA"/>
        </w:rPr>
        <w:drawing>
          <wp:inline distT="0" distB="0" distL="0" distR="0" wp14:anchorId="054F6A9B" wp14:editId="0FCD9CB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15D" w:rsidRDefault="0009615D"/>
    <w:p w:rsidR="00671897" w:rsidRPr="00671897" w:rsidRDefault="00671897">
      <w:pPr>
        <w:rPr>
          <w:sz w:val="24"/>
          <w:szCs w:val="24"/>
        </w:rPr>
      </w:pPr>
      <w:r w:rsidRPr="00671897">
        <w:rPr>
          <w:sz w:val="24"/>
          <w:szCs w:val="24"/>
        </w:rPr>
        <w:t xml:space="preserve">Copy &amp; Paste the Public IP of </w:t>
      </w:r>
      <w:r>
        <w:rPr>
          <w:sz w:val="24"/>
          <w:szCs w:val="24"/>
        </w:rPr>
        <w:t>(storage Gateway</w:t>
      </w:r>
      <w:proofErr w:type="gramStart"/>
      <w:r>
        <w:rPr>
          <w:sz w:val="24"/>
          <w:szCs w:val="24"/>
        </w:rPr>
        <w:t>)</w:t>
      </w:r>
      <w:r w:rsidRPr="00671897">
        <w:rPr>
          <w:sz w:val="24"/>
          <w:szCs w:val="24"/>
        </w:rPr>
        <w:t>server</w:t>
      </w:r>
      <w:proofErr w:type="gramEnd"/>
      <w:r w:rsidRPr="00671897">
        <w:rPr>
          <w:sz w:val="24"/>
          <w:szCs w:val="24"/>
        </w:rPr>
        <w:t xml:space="preserve"> Instance</w:t>
      </w:r>
    </w:p>
    <w:p w:rsidR="0009615D" w:rsidRDefault="0009615D">
      <w:r>
        <w:rPr>
          <w:noProof/>
          <w:lang w:bidi="ar-SA"/>
        </w:rPr>
        <w:drawing>
          <wp:inline distT="0" distB="0" distL="0" distR="0" wp14:anchorId="6EE1DFF9" wp14:editId="6B003FC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15D" w:rsidRDefault="0009615D"/>
    <w:p w:rsidR="00671897" w:rsidRPr="00671897" w:rsidRDefault="00671897">
      <w:pPr>
        <w:rPr>
          <w:sz w:val="24"/>
          <w:szCs w:val="24"/>
        </w:rPr>
      </w:pPr>
      <w:r>
        <w:rPr>
          <w:sz w:val="24"/>
          <w:szCs w:val="24"/>
        </w:rPr>
        <w:lastRenderedPageBreak/>
        <w:t>Give Gateway Name and activate the Gateway</w:t>
      </w:r>
    </w:p>
    <w:p w:rsidR="0009615D" w:rsidRDefault="0009615D">
      <w:r>
        <w:rPr>
          <w:noProof/>
          <w:lang w:bidi="ar-SA"/>
        </w:rPr>
        <w:drawing>
          <wp:inline distT="0" distB="0" distL="0" distR="0" wp14:anchorId="2C37170B" wp14:editId="317869A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15D" w:rsidRDefault="0009615D"/>
    <w:p w:rsidR="00671897" w:rsidRPr="00671897" w:rsidRDefault="00671897">
      <w:pPr>
        <w:rPr>
          <w:sz w:val="24"/>
          <w:szCs w:val="24"/>
        </w:rPr>
      </w:pPr>
      <w:r w:rsidRPr="00671897">
        <w:rPr>
          <w:sz w:val="24"/>
          <w:szCs w:val="24"/>
        </w:rPr>
        <w:t>Configure Local disk</w:t>
      </w:r>
    </w:p>
    <w:p w:rsidR="0009615D" w:rsidRDefault="0009615D">
      <w:r>
        <w:rPr>
          <w:noProof/>
          <w:lang w:bidi="ar-SA"/>
        </w:rPr>
        <w:drawing>
          <wp:inline distT="0" distB="0" distL="0" distR="0" wp14:anchorId="24A41951" wp14:editId="49CF167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15D" w:rsidRDefault="0009615D"/>
    <w:p w:rsidR="00671897" w:rsidRPr="00671897" w:rsidRDefault="00E15BE6">
      <w:pPr>
        <w:rPr>
          <w:sz w:val="24"/>
          <w:szCs w:val="24"/>
        </w:rPr>
      </w:pPr>
      <w:r>
        <w:rPr>
          <w:sz w:val="24"/>
          <w:szCs w:val="24"/>
        </w:rPr>
        <w:lastRenderedPageBreak/>
        <w:t>Select the</w:t>
      </w:r>
      <w:r w:rsidR="00671897">
        <w:rPr>
          <w:sz w:val="24"/>
          <w:szCs w:val="24"/>
        </w:rPr>
        <w:t xml:space="preserve"> Disable Logging</w:t>
      </w:r>
    </w:p>
    <w:p w:rsidR="0009615D" w:rsidRDefault="0009615D">
      <w:r>
        <w:rPr>
          <w:noProof/>
          <w:lang w:bidi="ar-SA"/>
        </w:rPr>
        <w:drawing>
          <wp:inline distT="0" distB="0" distL="0" distR="0" wp14:anchorId="42F7DB70" wp14:editId="615DC049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15D" w:rsidRDefault="0009615D"/>
    <w:p w:rsidR="00671897" w:rsidRPr="00671897" w:rsidRDefault="00671897">
      <w:pPr>
        <w:rPr>
          <w:sz w:val="24"/>
          <w:szCs w:val="24"/>
        </w:rPr>
      </w:pPr>
      <w:r w:rsidRPr="00671897">
        <w:rPr>
          <w:sz w:val="24"/>
          <w:szCs w:val="24"/>
        </w:rPr>
        <w:t>Storage Gateway Created and Status also running</w:t>
      </w:r>
    </w:p>
    <w:p w:rsidR="0009615D" w:rsidRDefault="0009615D">
      <w:r>
        <w:rPr>
          <w:noProof/>
          <w:lang w:bidi="ar-SA"/>
        </w:rPr>
        <w:drawing>
          <wp:inline distT="0" distB="0" distL="0" distR="0" wp14:anchorId="27606CA2" wp14:editId="7D628A2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15D" w:rsidRDefault="0009615D"/>
    <w:p w:rsidR="00671897" w:rsidRDefault="00671897">
      <w:r>
        <w:lastRenderedPageBreak/>
        <w:t>Create a Volume and give the ISCSI target name</w:t>
      </w:r>
    </w:p>
    <w:p w:rsidR="0009615D" w:rsidRDefault="0009615D">
      <w:r>
        <w:rPr>
          <w:noProof/>
          <w:lang w:bidi="ar-SA"/>
        </w:rPr>
        <w:drawing>
          <wp:inline distT="0" distB="0" distL="0" distR="0" wp14:anchorId="6CEB1832" wp14:editId="5F341247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15D" w:rsidRDefault="0009615D"/>
    <w:p w:rsidR="00671897" w:rsidRDefault="00671897">
      <w:r>
        <w:t xml:space="preserve">Cancel the </w:t>
      </w:r>
      <w:r w:rsidR="00FF5B80">
        <w:t>configure authentication</w:t>
      </w:r>
    </w:p>
    <w:p w:rsidR="0009615D" w:rsidRDefault="0009615D">
      <w:r>
        <w:rPr>
          <w:noProof/>
          <w:lang w:bidi="ar-SA"/>
        </w:rPr>
        <w:drawing>
          <wp:inline distT="0" distB="0" distL="0" distR="0" wp14:anchorId="11017E31" wp14:editId="72ED9E5F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15D" w:rsidRDefault="0009615D"/>
    <w:p w:rsidR="00FF5B80" w:rsidRDefault="00FF5B80">
      <w:r>
        <w:lastRenderedPageBreak/>
        <w:t>Volume Created and Attached volume to the Storage Gateway</w:t>
      </w:r>
    </w:p>
    <w:p w:rsidR="0009615D" w:rsidRDefault="0009615D">
      <w:r>
        <w:rPr>
          <w:noProof/>
          <w:lang w:bidi="ar-SA"/>
        </w:rPr>
        <w:drawing>
          <wp:inline distT="0" distB="0" distL="0" distR="0" wp14:anchorId="55356B65" wp14:editId="4555B5A9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B80" w:rsidRDefault="00FF5B80"/>
    <w:p w:rsidR="00FF5B80" w:rsidRDefault="00FF5B80">
      <w:r>
        <w:t>Create a windows instance</w:t>
      </w:r>
      <w:r w:rsidR="00E15BE6">
        <w:t xml:space="preserve"> </w:t>
      </w:r>
      <w:r>
        <w:t>(Client-1)</w:t>
      </w:r>
    </w:p>
    <w:p w:rsidR="0009615D" w:rsidRDefault="00414271">
      <w:r>
        <w:rPr>
          <w:noProof/>
          <w:lang w:bidi="ar-SA"/>
        </w:rPr>
        <w:drawing>
          <wp:inline distT="0" distB="0" distL="0" distR="0" wp14:anchorId="0D88CAEC" wp14:editId="7CC5FB2C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271" w:rsidRDefault="00414271"/>
    <w:p w:rsidR="00FF5B80" w:rsidRDefault="00FF5B80">
      <w:r>
        <w:lastRenderedPageBreak/>
        <w:t>Login to the Client-1 machine using RDP</w:t>
      </w:r>
    </w:p>
    <w:p w:rsidR="00414271" w:rsidRDefault="00414271">
      <w:r>
        <w:rPr>
          <w:noProof/>
          <w:lang w:bidi="ar-SA"/>
        </w:rPr>
        <w:drawing>
          <wp:inline distT="0" distB="0" distL="0" distR="0" wp14:anchorId="107E67B9" wp14:editId="399B5EA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271" w:rsidRDefault="00414271"/>
    <w:p w:rsidR="00FF5B80" w:rsidRDefault="00FF5B80">
      <w:r>
        <w:t>Search “ISCSI initializer”</w:t>
      </w:r>
    </w:p>
    <w:p w:rsidR="00414271" w:rsidRDefault="00414271">
      <w:r>
        <w:rPr>
          <w:noProof/>
          <w:lang w:bidi="ar-SA"/>
        </w:rPr>
        <w:drawing>
          <wp:inline distT="0" distB="0" distL="0" distR="0" wp14:anchorId="001A68FF" wp14:editId="185CCBE2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271" w:rsidRDefault="00414271"/>
    <w:p w:rsidR="00FF5B80" w:rsidRPr="00FF5B80" w:rsidRDefault="00FF5B80">
      <w:pPr>
        <w:rPr>
          <w:sz w:val="24"/>
          <w:szCs w:val="24"/>
        </w:rPr>
      </w:pPr>
      <w:r w:rsidRPr="00FF5B80">
        <w:rPr>
          <w:sz w:val="24"/>
          <w:szCs w:val="24"/>
        </w:rPr>
        <w:lastRenderedPageBreak/>
        <w:t>Select the ISCSI Initializer</w:t>
      </w:r>
    </w:p>
    <w:p w:rsidR="00414271" w:rsidRDefault="00414271">
      <w:r>
        <w:rPr>
          <w:noProof/>
          <w:lang w:bidi="ar-SA"/>
        </w:rPr>
        <w:drawing>
          <wp:inline distT="0" distB="0" distL="0" distR="0" wp14:anchorId="143452B5" wp14:editId="011E2AAE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271" w:rsidRDefault="00414271"/>
    <w:p w:rsidR="00FF5B80" w:rsidRDefault="00FF5B80">
      <w:r>
        <w:t>Copy &amp; Paste the Private IP of Server Instance and Select Quick Connect</w:t>
      </w:r>
    </w:p>
    <w:p w:rsidR="00414271" w:rsidRDefault="00414271">
      <w:r>
        <w:rPr>
          <w:noProof/>
          <w:lang w:bidi="ar-SA"/>
        </w:rPr>
        <w:drawing>
          <wp:inline distT="0" distB="0" distL="0" distR="0" wp14:anchorId="53B42121" wp14:editId="3387E82F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271" w:rsidRDefault="00414271"/>
    <w:p w:rsidR="00FF5B80" w:rsidRDefault="00FF5B80">
      <w:r>
        <w:lastRenderedPageBreak/>
        <w:t>New Volume Created and Make it online</w:t>
      </w:r>
    </w:p>
    <w:p w:rsidR="00414271" w:rsidRDefault="00414271">
      <w:r>
        <w:rPr>
          <w:noProof/>
          <w:lang w:bidi="ar-SA"/>
        </w:rPr>
        <w:drawing>
          <wp:inline distT="0" distB="0" distL="0" distR="0" wp14:anchorId="713EE63B" wp14:editId="3163B8DD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271" w:rsidRDefault="00414271"/>
    <w:p w:rsidR="00FF5B80" w:rsidRDefault="00FF5B80">
      <w:r>
        <w:t>Initialize the Disk</w:t>
      </w:r>
    </w:p>
    <w:p w:rsidR="00414271" w:rsidRDefault="00414271">
      <w:pPr>
        <w:rPr>
          <w:b/>
        </w:rPr>
      </w:pPr>
      <w:r>
        <w:rPr>
          <w:noProof/>
          <w:lang w:bidi="ar-SA"/>
        </w:rPr>
        <w:drawing>
          <wp:inline distT="0" distB="0" distL="0" distR="0" wp14:anchorId="1FCDFDD5" wp14:editId="6473C24A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B80" w:rsidRDefault="00FF5B80">
      <w:pPr>
        <w:rPr>
          <w:b/>
        </w:rPr>
      </w:pPr>
    </w:p>
    <w:p w:rsidR="00FF5B80" w:rsidRPr="00FF5B80" w:rsidRDefault="00FF5B80">
      <w:pPr>
        <w:rPr>
          <w:sz w:val="24"/>
          <w:szCs w:val="24"/>
        </w:rPr>
      </w:pPr>
      <w:r>
        <w:rPr>
          <w:sz w:val="24"/>
          <w:szCs w:val="24"/>
        </w:rPr>
        <w:lastRenderedPageBreak/>
        <w:t>Create a disk</w:t>
      </w:r>
    </w:p>
    <w:p w:rsidR="00414271" w:rsidRDefault="00414271">
      <w:pPr>
        <w:rPr>
          <w:b/>
        </w:rPr>
      </w:pPr>
      <w:r>
        <w:rPr>
          <w:noProof/>
          <w:lang w:bidi="ar-SA"/>
        </w:rPr>
        <w:drawing>
          <wp:inline distT="0" distB="0" distL="0" distR="0" wp14:anchorId="05A4C9D3" wp14:editId="1F5C0C5A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271" w:rsidRDefault="00414271">
      <w:pPr>
        <w:rPr>
          <w:b/>
        </w:rPr>
      </w:pPr>
    </w:p>
    <w:p w:rsidR="00FF5B80" w:rsidRPr="00FF5B80" w:rsidRDefault="00FF5B80">
      <w:pPr>
        <w:rPr>
          <w:sz w:val="24"/>
          <w:szCs w:val="24"/>
        </w:rPr>
      </w:pPr>
      <w:r>
        <w:rPr>
          <w:sz w:val="24"/>
          <w:szCs w:val="24"/>
        </w:rPr>
        <w:t>Select the Disk Size</w:t>
      </w:r>
    </w:p>
    <w:p w:rsidR="00414271" w:rsidRDefault="00414271">
      <w:pPr>
        <w:rPr>
          <w:b/>
        </w:rPr>
      </w:pPr>
      <w:r>
        <w:rPr>
          <w:noProof/>
          <w:lang w:bidi="ar-SA"/>
        </w:rPr>
        <w:drawing>
          <wp:inline distT="0" distB="0" distL="0" distR="0" wp14:anchorId="3ADA1F0B" wp14:editId="0C1CAF2F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271" w:rsidRDefault="00414271">
      <w:pPr>
        <w:rPr>
          <w:b/>
        </w:rPr>
      </w:pPr>
    </w:p>
    <w:p w:rsidR="00FF5B80" w:rsidRPr="00FF5B80" w:rsidRDefault="00A5064F">
      <w:pPr>
        <w:rPr>
          <w:sz w:val="24"/>
          <w:szCs w:val="24"/>
        </w:rPr>
      </w:pPr>
      <w:r>
        <w:rPr>
          <w:sz w:val="24"/>
          <w:szCs w:val="24"/>
        </w:rPr>
        <w:lastRenderedPageBreak/>
        <w:t>New Disk created</w:t>
      </w:r>
    </w:p>
    <w:p w:rsidR="00414271" w:rsidRPr="00A5064F" w:rsidRDefault="00414271">
      <w:pPr>
        <w:rPr>
          <w:sz w:val="24"/>
          <w:szCs w:val="24"/>
        </w:rPr>
      </w:pPr>
      <w:r w:rsidRPr="00A5064F">
        <w:rPr>
          <w:noProof/>
          <w:sz w:val="24"/>
          <w:szCs w:val="24"/>
          <w:lang w:bidi="ar-SA"/>
        </w:rPr>
        <w:drawing>
          <wp:inline distT="0" distB="0" distL="0" distR="0" wp14:anchorId="57834C63" wp14:editId="4FB31E83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271" w:rsidRDefault="00414271">
      <w:pPr>
        <w:rPr>
          <w:b/>
        </w:rPr>
      </w:pPr>
    </w:p>
    <w:p w:rsidR="00A5064F" w:rsidRPr="00A5064F" w:rsidRDefault="00A5064F">
      <w:pPr>
        <w:rPr>
          <w:sz w:val="24"/>
          <w:szCs w:val="24"/>
        </w:rPr>
      </w:pPr>
      <w:r>
        <w:rPr>
          <w:sz w:val="24"/>
          <w:szCs w:val="24"/>
        </w:rPr>
        <w:t xml:space="preserve">Create a Text file inside the </w:t>
      </w:r>
      <w:r w:rsidR="00834EFF">
        <w:rPr>
          <w:sz w:val="24"/>
          <w:szCs w:val="24"/>
        </w:rPr>
        <w:t>new</w:t>
      </w:r>
      <w:r>
        <w:rPr>
          <w:sz w:val="24"/>
          <w:szCs w:val="24"/>
        </w:rPr>
        <w:t xml:space="preserve"> disk</w:t>
      </w:r>
    </w:p>
    <w:p w:rsidR="00414271" w:rsidRDefault="00414271">
      <w:pPr>
        <w:rPr>
          <w:b/>
        </w:rPr>
      </w:pPr>
      <w:r>
        <w:rPr>
          <w:noProof/>
          <w:lang w:bidi="ar-SA"/>
        </w:rPr>
        <w:drawing>
          <wp:inline distT="0" distB="0" distL="0" distR="0" wp14:anchorId="2588A5B1" wp14:editId="0DC18DA3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271" w:rsidRDefault="00414271">
      <w:pPr>
        <w:rPr>
          <w:b/>
        </w:rPr>
      </w:pPr>
    </w:p>
    <w:p w:rsidR="00A5064F" w:rsidRPr="00A5064F" w:rsidRDefault="00A5064F">
      <w:pPr>
        <w:rPr>
          <w:sz w:val="24"/>
          <w:szCs w:val="24"/>
        </w:rPr>
      </w:pPr>
      <w:r>
        <w:rPr>
          <w:sz w:val="24"/>
          <w:szCs w:val="24"/>
        </w:rPr>
        <w:lastRenderedPageBreak/>
        <w:t>Create a another windows instance</w:t>
      </w:r>
      <w:r w:rsidR="00834EFF">
        <w:rPr>
          <w:sz w:val="24"/>
          <w:szCs w:val="24"/>
        </w:rPr>
        <w:t xml:space="preserve"> </w:t>
      </w:r>
      <w:r>
        <w:rPr>
          <w:sz w:val="24"/>
          <w:szCs w:val="24"/>
        </w:rPr>
        <w:t>(Client-2)</w:t>
      </w:r>
    </w:p>
    <w:p w:rsidR="00414271" w:rsidRDefault="00414271">
      <w:pPr>
        <w:rPr>
          <w:b/>
        </w:rPr>
      </w:pPr>
      <w:r>
        <w:rPr>
          <w:noProof/>
          <w:lang w:bidi="ar-SA"/>
        </w:rPr>
        <w:drawing>
          <wp:inline distT="0" distB="0" distL="0" distR="0" wp14:anchorId="630D6BD1" wp14:editId="571AE9C7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271" w:rsidRDefault="00414271">
      <w:pPr>
        <w:rPr>
          <w:b/>
        </w:rPr>
      </w:pPr>
    </w:p>
    <w:p w:rsidR="00A5064F" w:rsidRPr="00A5064F" w:rsidRDefault="00A5064F">
      <w:pPr>
        <w:rPr>
          <w:sz w:val="24"/>
          <w:szCs w:val="24"/>
        </w:rPr>
      </w:pPr>
      <w:r>
        <w:rPr>
          <w:sz w:val="24"/>
          <w:szCs w:val="24"/>
        </w:rPr>
        <w:t>Login to the Instance</w:t>
      </w:r>
      <w:r w:rsidR="002D13FB">
        <w:rPr>
          <w:sz w:val="24"/>
          <w:szCs w:val="24"/>
        </w:rPr>
        <w:t xml:space="preserve"> </w:t>
      </w:r>
      <w:r>
        <w:rPr>
          <w:sz w:val="24"/>
          <w:szCs w:val="24"/>
        </w:rPr>
        <w:t>(Client-2) using RDP</w:t>
      </w:r>
    </w:p>
    <w:p w:rsidR="00414271" w:rsidRDefault="00414271">
      <w:pPr>
        <w:rPr>
          <w:b/>
        </w:rPr>
      </w:pPr>
      <w:r>
        <w:rPr>
          <w:noProof/>
          <w:lang w:bidi="ar-SA"/>
        </w:rPr>
        <w:drawing>
          <wp:inline distT="0" distB="0" distL="0" distR="0" wp14:anchorId="25F8F72F" wp14:editId="1486A3D1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271" w:rsidRDefault="00414271">
      <w:pPr>
        <w:rPr>
          <w:b/>
        </w:rPr>
      </w:pPr>
    </w:p>
    <w:p w:rsidR="00A5064F" w:rsidRPr="00A5064F" w:rsidRDefault="00A5064F">
      <w:pPr>
        <w:rPr>
          <w:sz w:val="24"/>
          <w:szCs w:val="24"/>
        </w:rPr>
      </w:pPr>
      <w:r>
        <w:rPr>
          <w:sz w:val="24"/>
          <w:szCs w:val="24"/>
        </w:rPr>
        <w:lastRenderedPageBreak/>
        <w:t>Search “ISCSI Initiator”</w:t>
      </w:r>
    </w:p>
    <w:p w:rsidR="00414271" w:rsidRDefault="00414271">
      <w:pPr>
        <w:rPr>
          <w:b/>
        </w:rPr>
      </w:pPr>
      <w:r>
        <w:rPr>
          <w:noProof/>
          <w:lang w:bidi="ar-SA"/>
        </w:rPr>
        <w:drawing>
          <wp:inline distT="0" distB="0" distL="0" distR="0" wp14:anchorId="6A7A1997" wp14:editId="20A8B68F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271" w:rsidRDefault="00414271">
      <w:pPr>
        <w:rPr>
          <w:b/>
        </w:rPr>
      </w:pPr>
    </w:p>
    <w:p w:rsidR="00A5064F" w:rsidRPr="00A5064F" w:rsidRDefault="00A5064F">
      <w:pPr>
        <w:rPr>
          <w:sz w:val="24"/>
          <w:szCs w:val="24"/>
        </w:rPr>
      </w:pPr>
      <w:r>
        <w:rPr>
          <w:sz w:val="24"/>
          <w:szCs w:val="24"/>
        </w:rPr>
        <w:t>Copy &amp; Paste the Private IP of Server Instance (Gateway Instance)</w:t>
      </w:r>
    </w:p>
    <w:p w:rsidR="00414271" w:rsidRDefault="00414271">
      <w:pPr>
        <w:rPr>
          <w:b/>
        </w:rPr>
      </w:pPr>
      <w:r>
        <w:rPr>
          <w:noProof/>
          <w:lang w:bidi="ar-SA"/>
        </w:rPr>
        <w:drawing>
          <wp:inline distT="0" distB="0" distL="0" distR="0" wp14:anchorId="6C5A46DE" wp14:editId="171E329A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271" w:rsidRDefault="00414271">
      <w:pPr>
        <w:rPr>
          <w:b/>
        </w:rPr>
      </w:pPr>
    </w:p>
    <w:p w:rsidR="00A5064F" w:rsidRPr="00A5064F" w:rsidRDefault="00A5064F">
      <w:pPr>
        <w:rPr>
          <w:sz w:val="24"/>
          <w:szCs w:val="24"/>
        </w:rPr>
      </w:pPr>
      <w:r>
        <w:rPr>
          <w:sz w:val="24"/>
          <w:szCs w:val="24"/>
        </w:rPr>
        <w:lastRenderedPageBreak/>
        <w:t>New Volume Created</w:t>
      </w:r>
    </w:p>
    <w:p w:rsidR="00414271" w:rsidRDefault="00414271">
      <w:pPr>
        <w:rPr>
          <w:b/>
        </w:rPr>
      </w:pPr>
      <w:r>
        <w:rPr>
          <w:noProof/>
          <w:lang w:bidi="ar-SA"/>
        </w:rPr>
        <w:drawing>
          <wp:inline distT="0" distB="0" distL="0" distR="0" wp14:anchorId="287F34FF" wp14:editId="29E35053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271" w:rsidRDefault="00414271">
      <w:pPr>
        <w:rPr>
          <w:b/>
        </w:rPr>
      </w:pPr>
    </w:p>
    <w:p w:rsidR="00414271" w:rsidRPr="00A5064F" w:rsidRDefault="00A5064F">
      <w:pPr>
        <w:rPr>
          <w:sz w:val="24"/>
          <w:szCs w:val="24"/>
        </w:rPr>
      </w:pPr>
      <w:r>
        <w:rPr>
          <w:sz w:val="24"/>
          <w:szCs w:val="24"/>
        </w:rPr>
        <w:t xml:space="preserve">Output: File also replicated </w:t>
      </w:r>
    </w:p>
    <w:p w:rsidR="00414271" w:rsidRPr="00414271" w:rsidRDefault="00414271">
      <w:pPr>
        <w:rPr>
          <w:b/>
        </w:rPr>
      </w:pPr>
      <w:r>
        <w:rPr>
          <w:noProof/>
          <w:lang w:bidi="ar-SA"/>
        </w:rPr>
        <w:drawing>
          <wp:inline distT="0" distB="0" distL="0" distR="0" wp14:anchorId="51EBC02D" wp14:editId="27435C65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14271" w:rsidRPr="004142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ambria Math"/>
    <w:panose1 w:val="02040503050203030202"/>
    <w:charset w:val="00"/>
    <w:family w:val="roman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6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615D"/>
    <w:rsid w:val="0009615D"/>
    <w:rsid w:val="002D13FB"/>
    <w:rsid w:val="003B4A97"/>
    <w:rsid w:val="00414271"/>
    <w:rsid w:val="00671897"/>
    <w:rsid w:val="007F0DAF"/>
    <w:rsid w:val="00834EFF"/>
    <w:rsid w:val="00A5064F"/>
    <w:rsid w:val="00DF0721"/>
    <w:rsid w:val="00E15BE6"/>
    <w:rsid w:val="00FF5B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BF1B314-AEE7-48EA-84B6-616F659F74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17</Pages>
  <Words>326</Words>
  <Characters>1862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Mukesh Ravi</dc:creator>
  <cp:keywords/>
  <dc:description/>
  <cp:lastModifiedBy>Mukesh Ravi</cp:lastModifiedBy>
  <cp:revision>4</cp:revision>
  <dcterms:created xsi:type="dcterms:W3CDTF">2021-11-13T09:48:00Z</dcterms:created>
  <dcterms:modified xsi:type="dcterms:W3CDTF">2022-07-05T07:18:00Z</dcterms:modified>
</cp:coreProperties>
</file>